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7604BE" w:rsidRPr="007604BE" w:rsidRDefault="007604BE" w:rsidP="007604BE">
      <w:pPr>
        <w:rPr>
          <w:rFonts w:ascii="Times New Roman" w:hAnsi="Times New Roman" w:cs="Times New Roman"/>
          <w:b/>
          <w:bCs/>
          <w:color w:val="FF0000"/>
          <w:sz w:val="24"/>
          <w:szCs w:val="23"/>
        </w:rPr>
      </w:pPr>
      <w:r w:rsidRPr="007604BE">
        <w:rPr>
          <w:rFonts w:ascii="Times New Roman" w:hAnsi="Times New Roman" w:cs="Times New Roman"/>
          <w:b/>
          <w:bCs/>
          <w:color w:val="FF0000"/>
          <w:sz w:val="24"/>
          <w:szCs w:val="23"/>
        </w:rPr>
        <w:t xml:space="preserve">MCC. 3.MD.1 </w:t>
      </w:r>
      <w:r>
        <w:rPr>
          <w:rFonts w:ascii="Times New Roman" w:hAnsi="Times New Roman" w:cs="Times New Roman"/>
          <w:b/>
          <w:bCs/>
          <w:color w:val="FF0000"/>
          <w:sz w:val="24"/>
          <w:szCs w:val="23"/>
        </w:rPr>
        <w:t>(Elapsed Time)</w:t>
      </w:r>
      <w:bookmarkStart w:id="0" w:name="_GoBack"/>
      <w:bookmarkEnd w:id="0"/>
    </w:p>
    <w:p w:rsidR="00FC1023" w:rsidRPr="007604BE" w:rsidRDefault="007604BE" w:rsidP="007604BE">
      <w:pPr>
        <w:rPr>
          <w:rFonts w:ascii="Times New Roman" w:hAnsi="Times New Roman" w:cs="Times New Roman"/>
          <w:sz w:val="23"/>
          <w:szCs w:val="23"/>
        </w:rPr>
      </w:pPr>
      <w:r w:rsidRPr="007604BE">
        <w:rPr>
          <w:rFonts w:ascii="Times New Roman" w:hAnsi="Times New Roman" w:cs="Times New Roman"/>
          <w:sz w:val="23"/>
          <w:szCs w:val="23"/>
        </w:rPr>
        <w:t>Tell and write time to the nearest minute and measure time intervals in minutes. Solve word problems involving addition and subtraction of time intervals in minutes, e.g., by representing the problem on a number line diagram.</w:t>
      </w: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ENDURING UNDERSTANDINGS </w:t>
      </w:r>
    </w:p>
    <w:p w:rsidR="007604BE" w:rsidRPr="007604BE" w:rsidRDefault="007604BE" w:rsidP="007604BE">
      <w:pPr>
        <w:pStyle w:val="Default"/>
        <w:rPr>
          <w:color w:val="auto"/>
        </w:rPr>
      </w:pPr>
    </w:p>
    <w:p w:rsidR="007604BE" w:rsidRPr="007604BE" w:rsidRDefault="007604BE" w:rsidP="007604BE">
      <w:pPr>
        <w:pStyle w:val="Default"/>
        <w:rPr>
          <w:i/>
          <w:iCs/>
          <w:color w:val="auto"/>
          <w:sz w:val="23"/>
          <w:szCs w:val="23"/>
        </w:rPr>
      </w:pPr>
      <w:r w:rsidRPr="007604BE">
        <w:rPr>
          <w:i/>
          <w:iCs/>
          <w:color w:val="auto"/>
          <w:sz w:val="23"/>
          <w:szCs w:val="23"/>
        </w:rPr>
        <w:t xml:space="preserve">Time… </w:t>
      </w:r>
    </w:p>
    <w:p w:rsidR="007604BE" w:rsidRPr="007604BE" w:rsidRDefault="007604BE" w:rsidP="007604BE">
      <w:pPr>
        <w:pStyle w:val="Default"/>
        <w:rPr>
          <w:color w:val="auto"/>
          <w:sz w:val="23"/>
          <w:szCs w:val="23"/>
        </w:rPr>
      </w:pPr>
    </w:p>
    <w:p w:rsidR="007604BE" w:rsidRPr="007604BE" w:rsidRDefault="007604BE" w:rsidP="007604BE">
      <w:pPr>
        <w:pStyle w:val="Default"/>
        <w:ind w:left="720" w:hanging="359"/>
        <w:rPr>
          <w:color w:val="auto"/>
          <w:sz w:val="23"/>
          <w:szCs w:val="23"/>
        </w:rPr>
      </w:pPr>
      <w:r w:rsidRPr="007604BE">
        <w:rPr>
          <w:color w:val="auto"/>
          <w:sz w:val="22"/>
          <w:szCs w:val="22"/>
        </w:rPr>
        <w:t xml:space="preserve">● </w:t>
      </w:r>
      <w:proofErr w:type="gramStart"/>
      <w:r w:rsidRPr="007604BE">
        <w:rPr>
          <w:color w:val="auto"/>
          <w:sz w:val="23"/>
          <w:szCs w:val="23"/>
        </w:rPr>
        <w:t>The</w:t>
      </w:r>
      <w:proofErr w:type="gramEnd"/>
      <w:r w:rsidRPr="007604BE">
        <w:rPr>
          <w:color w:val="auto"/>
          <w:sz w:val="23"/>
          <w:szCs w:val="23"/>
        </w:rPr>
        <w:t xml:space="preserve"> duration of an event is called elapsed time and it can be measured. </w:t>
      </w: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ESSENTIAL QUESTIONS </w:t>
      </w:r>
    </w:p>
    <w:p w:rsidR="007604BE" w:rsidRPr="007604BE" w:rsidRDefault="007604BE" w:rsidP="007604BE">
      <w:pPr>
        <w:pStyle w:val="Default"/>
        <w:rPr>
          <w:color w:val="auto"/>
        </w:rPr>
      </w:pPr>
    </w:p>
    <w:p w:rsidR="007604BE" w:rsidRPr="007604BE" w:rsidRDefault="007604BE" w:rsidP="007604BE">
      <w:pPr>
        <w:pStyle w:val="Default"/>
        <w:rPr>
          <w:i/>
          <w:iCs/>
          <w:color w:val="auto"/>
          <w:sz w:val="23"/>
          <w:szCs w:val="23"/>
        </w:rPr>
      </w:pPr>
      <w:r w:rsidRPr="007604BE">
        <w:rPr>
          <w:i/>
          <w:iCs/>
          <w:color w:val="auto"/>
          <w:sz w:val="23"/>
          <w:szCs w:val="23"/>
        </w:rPr>
        <w:t xml:space="preserve">Telling Time… </w:t>
      </w:r>
    </w:p>
    <w:p w:rsidR="007604BE" w:rsidRPr="007604BE" w:rsidRDefault="007604BE" w:rsidP="007604BE">
      <w:pPr>
        <w:pStyle w:val="Default"/>
        <w:rPr>
          <w:color w:val="auto"/>
          <w:sz w:val="23"/>
          <w:szCs w:val="23"/>
        </w:rPr>
      </w:pPr>
    </w:p>
    <w:p w:rsidR="007604BE" w:rsidRPr="007604BE" w:rsidRDefault="007604BE" w:rsidP="007604BE">
      <w:pPr>
        <w:pStyle w:val="Default"/>
        <w:ind w:left="720" w:hanging="359"/>
        <w:rPr>
          <w:color w:val="auto"/>
          <w:sz w:val="23"/>
          <w:szCs w:val="23"/>
        </w:rPr>
      </w:pPr>
      <w:r w:rsidRPr="007604BE">
        <w:rPr>
          <w:color w:val="auto"/>
          <w:sz w:val="22"/>
          <w:szCs w:val="22"/>
        </w:rPr>
        <w:t xml:space="preserve">● </w:t>
      </w:r>
      <w:proofErr w:type="gramStart"/>
      <w:r w:rsidRPr="007604BE">
        <w:rPr>
          <w:color w:val="auto"/>
          <w:sz w:val="23"/>
          <w:szCs w:val="23"/>
        </w:rPr>
        <w:t>What</w:t>
      </w:r>
      <w:proofErr w:type="gramEnd"/>
      <w:r w:rsidRPr="007604BE">
        <w:rPr>
          <w:color w:val="auto"/>
          <w:sz w:val="23"/>
          <w:szCs w:val="23"/>
        </w:rPr>
        <w:t xml:space="preserve"> does it mean to tell time to the nearest minute? </w:t>
      </w:r>
    </w:p>
    <w:p w:rsidR="007604BE" w:rsidRPr="007604BE" w:rsidRDefault="007604BE" w:rsidP="007604BE">
      <w:pPr>
        <w:pStyle w:val="Default"/>
        <w:ind w:left="720" w:hanging="359"/>
        <w:rPr>
          <w:color w:val="auto"/>
          <w:sz w:val="23"/>
          <w:szCs w:val="23"/>
        </w:rPr>
      </w:pPr>
      <w:r w:rsidRPr="007604BE">
        <w:rPr>
          <w:color w:val="auto"/>
          <w:sz w:val="22"/>
          <w:szCs w:val="22"/>
        </w:rPr>
        <w:t xml:space="preserve">● </w:t>
      </w:r>
      <w:proofErr w:type="gramStart"/>
      <w:r w:rsidRPr="007604BE">
        <w:rPr>
          <w:color w:val="auto"/>
          <w:sz w:val="23"/>
          <w:szCs w:val="23"/>
        </w:rPr>
        <w:t>What</w:t>
      </w:r>
      <w:proofErr w:type="gramEnd"/>
      <w:r w:rsidRPr="007604BE">
        <w:rPr>
          <w:color w:val="auto"/>
          <w:sz w:val="23"/>
          <w:szCs w:val="23"/>
        </w:rPr>
        <w:t xml:space="preserve"> strategies can I use to help me tell and write time to the nearest minute and measure time intervals in minutes? </w:t>
      </w:r>
    </w:p>
    <w:p w:rsidR="007604BE" w:rsidRPr="007604BE" w:rsidRDefault="007604BE" w:rsidP="007604BE">
      <w:pPr>
        <w:pStyle w:val="Default"/>
        <w:ind w:left="720" w:hanging="359"/>
        <w:rPr>
          <w:color w:val="auto"/>
          <w:sz w:val="23"/>
          <w:szCs w:val="23"/>
        </w:rPr>
      </w:pPr>
      <w:r w:rsidRPr="007604BE">
        <w:rPr>
          <w:color w:val="auto"/>
          <w:sz w:val="22"/>
          <w:szCs w:val="22"/>
        </w:rPr>
        <w:t xml:space="preserve">● </w:t>
      </w:r>
      <w:proofErr w:type="gramStart"/>
      <w:r w:rsidRPr="007604BE">
        <w:rPr>
          <w:color w:val="auto"/>
          <w:sz w:val="23"/>
          <w:szCs w:val="23"/>
        </w:rPr>
        <w:t>What</w:t>
      </w:r>
      <w:proofErr w:type="gramEnd"/>
      <w:r w:rsidRPr="007604BE">
        <w:rPr>
          <w:color w:val="auto"/>
          <w:sz w:val="23"/>
          <w:szCs w:val="23"/>
        </w:rPr>
        <w:t xml:space="preserve"> connections can I make between a clock and a number line? </w:t>
      </w:r>
    </w:p>
    <w:p w:rsidR="007604BE" w:rsidRPr="007604BE" w:rsidRDefault="007604BE" w:rsidP="007604BE">
      <w:pPr>
        <w:pStyle w:val="Default"/>
        <w:ind w:left="720" w:hanging="359"/>
        <w:rPr>
          <w:color w:val="auto"/>
          <w:sz w:val="23"/>
          <w:szCs w:val="23"/>
        </w:rPr>
      </w:pPr>
      <w:r w:rsidRPr="007604BE">
        <w:rPr>
          <w:color w:val="auto"/>
          <w:sz w:val="22"/>
          <w:szCs w:val="22"/>
        </w:rPr>
        <w:t xml:space="preserve">● </w:t>
      </w:r>
      <w:proofErr w:type="gramStart"/>
      <w:r w:rsidRPr="007604BE">
        <w:rPr>
          <w:color w:val="auto"/>
          <w:sz w:val="23"/>
          <w:szCs w:val="23"/>
        </w:rPr>
        <w:t>How</w:t>
      </w:r>
      <w:proofErr w:type="gramEnd"/>
      <w:r w:rsidRPr="007604BE">
        <w:rPr>
          <w:color w:val="auto"/>
          <w:sz w:val="23"/>
          <w:szCs w:val="23"/>
        </w:rPr>
        <w:t xml:space="preserve"> can I use what I know about number lines to help me figure out how much time has passed between two events? </w:t>
      </w:r>
    </w:p>
    <w:p w:rsidR="007604BE" w:rsidRPr="007604BE" w:rsidRDefault="007604BE" w:rsidP="007604BE">
      <w:pPr>
        <w:pStyle w:val="Default"/>
        <w:ind w:left="720" w:hanging="359"/>
        <w:rPr>
          <w:color w:val="auto"/>
          <w:sz w:val="23"/>
          <w:szCs w:val="23"/>
        </w:rPr>
      </w:pPr>
      <w:r w:rsidRPr="007604BE">
        <w:rPr>
          <w:color w:val="auto"/>
          <w:sz w:val="22"/>
          <w:szCs w:val="22"/>
        </w:rPr>
        <w:t xml:space="preserve">● </w:t>
      </w:r>
      <w:proofErr w:type="gramStart"/>
      <w:r w:rsidRPr="007604BE">
        <w:rPr>
          <w:color w:val="auto"/>
          <w:sz w:val="23"/>
          <w:szCs w:val="23"/>
        </w:rPr>
        <w:t>How</w:t>
      </w:r>
      <w:proofErr w:type="gramEnd"/>
      <w:r w:rsidRPr="007604BE">
        <w:rPr>
          <w:color w:val="auto"/>
          <w:sz w:val="23"/>
          <w:szCs w:val="23"/>
        </w:rPr>
        <w:t xml:space="preserve"> can we determine the amount of time that passes between two events? </w:t>
      </w:r>
    </w:p>
    <w:p w:rsidR="007604BE" w:rsidRPr="007604BE" w:rsidRDefault="007604BE" w:rsidP="007604BE">
      <w:pPr>
        <w:pStyle w:val="Default"/>
        <w:ind w:left="720" w:hanging="359"/>
        <w:rPr>
          <w:color w:val="auto"/>
          <w:sz w:val="23"/>
          <w:szCs w:val="23"/>
        </w:rPr>
      </w:pPr>
      <w:r w:rsidRPr="007604BE">
        <w:rPr>
          <w:color w:val="auto"/>
          <w:sz w:val="22"/>
          <w:szCs w:val="22"/>
        </w:rPr>
        <w:t xml:space="preserve">● </w:t>
      </w:r>
      <w:proofErr w:type="gramStart"/>
      <w:r w:rsidRPr="007604BE">
        <w:rPr>
          <w:color w:val="auto"/>
          <w:sz w:val="23"/>
          <w:szCs w:val="23"/>
        </w:rPr>
        <w:t>What</w:t>
      </w:r>
      <w:proofErr w:type="gramEnd"/>
      <w:r w:rsidRPr="007604BE">
        <w:rPr>
          <w:color w:val="auto"/>
          <w:sz w:val="23"/>
          <w:szCs w:val="23"/>
        </w:rPr>
        <w:t xml:space="preserve"> part does elapsed time play in our daily living? </w:t>
      </w:r>
    </w:p>
    <w:p w:rsidR="007604BE" w:rsidRPr="007604BE" w:rsidRDefault="007604BE" w:rsidP="007604BE">
      <w:pPr>
        <w:pStyle w:val="Default"/>
        <w:ind w:left="720" w:hanging="359"/>
        <w:rPr>
          <w:color w:val="auto"/>
          <w:sz w:val="23"/>
          <w:szCs w:val="23"/>
        </w:rPr>
      </w:pPr>
      <w:r w:rsidRPr="007604BE">
        <w:rPr>
          <w:color w:val="auto"/>
          <w:sz w:val="22"/>
          <w:szCs w:val="22"/>
        </w:rPr>
        <w:t xml:space="preserve">● </w:t>
      </w:r>
      <w:proofErr w:type="gramStart"/>
      <w:r w:rsidRPr="007604BE">
        <w:rPr>
          <w:color w:val="auto"/>
          <w:sz w:val="23"/>
          <w:szCs w:val="23"/>
        </w:rPr>
        <w:t>How</w:t>
      </w:r>
      <w:proofErr w:type="gramEnd"/>
      <w:r w:rsidRPr="007604BE">
        <w:rPr>
          <w:color w:val="auto"/>
          <w:sz w:val="23"/>
          <w:szCs w:val="23"/>
        </w:rPr>
        <w:t xml:space="preserve"> can I demonstrate my understanding of the measurement of time? </w:t>
      </w:r>
    </w:p>
    <w:p w:rsidR="007604BE" w:rsidRPr="007604BE" w:rsidRDefault="007604BE" w:rsidP="007604BE">
      <w:pPr>
        <w:pStyle w:val="Default"/>
        <w:ind w:left="720" w:hanging="359"/>
        <w:rPr>
          <w:color w:val="auto"/>
          <w:sz w:val="23"/>
          <w:szCs w:val="23"/>
        </w:rPr>
      </w:pPr>
      <w:r w:rsidRPr="007604BE">
        <w:rPr>
          <w:color w:val="auto"/>
          <w:sz w:val="23"/>
          <w:szCs w:val="23"/>
        </w:rPr>
        <w:t xml:space="preserve">● </w:t>
      </w:r>
      <w:proofErr w:type="gramStart"/>
      <w:r w:rsidRPr="007604BE">
        <w:rPr>
          <w:color w:val="auto"/>
          <w:sz w:val="23"/>
          <w:szCs w:val="23"/>
        </w:rPr>
        <w:t>How</w:t>
      </w:r>
      <w:proofErr w:type="gramEnd"/>
      <w:r w:rsidRPr="007604BE">
        <w:rPr>
          <w:color w:val="auto"/>
          <w:sz w:val="23"/>
          <w:szCs w:val="23"/>
        </w:rPr>
        <w:t xml:space="preserve"> can you prove to your parents you do not spend too </w:t>
      </w:r>
      <w:r w:rsidRPr="007604BE">
        <w:rPr>
          <w:color w:val="auto"/>
          <w:sz w:val="23"/>
          <w:szCs w:val="23"/>
        </w:rPr>
        <w:t xml:space="preserve">much time watching television? </w:t>
      </w:r>
    </w:p>
    <w:p w:rsidR="007604BE" w:rsidRPr="007604BE" w:rsidRDefault="007604BE" w:rsidP="007604BE">
      <w:pPr>
        <w:pStyle w:val="Default"/>
      </w:pPr>
    </w:p>
    <w:p w:rsidR="007604BE" w:rsidRPr="007604BE" w:rsidRDefault="007604BE" w:rsidP="007604BE">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7604BE" w:rsidRPr="007604BE" w:rsidRDefault="007604BE" w:rsidP="007604BE">
      <w:pPr>
        <w:autoSpaceDE w:val="0"/>
        <w:autoSpaceDN w:val="0"/>
        <w:adjustRightInd w:val="0"/>
        <w:spacing w:before="120" w:after="120" w:line="240" w:lineRule="auto"/>
        <w:ind w:left="720" w:hanging="359"/>
        <w:rPr>
          <w:rFonts w:ascii="Times New Roman" w:hAnsi="Times New Roman" w:cs="Times New Roman"/>
          <w:sz w:val="23"/>
          <w:szCs w:val="23"/>
        </w:rPr>
      </w:pPr>
      <w:r w:rsidRPr="007604BE">
        <w:rPr>
          <w:rFonts w:ascii="Times New Roman" w:hAnsi="Times New Roman" w:cs="Times New Roman"/>
        </w:rPr>
        <w:t xml:space="preserve">● </w:t>
      </w:r>
      <w:proofErr w:type="gramStart"/>
      <w:r w:rsidRPr="007604BE">
        <w:rPr>
          <w:rFonts w:ascii="Times New Roman" w:hAnsi="Times New Roman" w:cs="Times New Roman"/>
          <w:sz w:val="23"/>
          <w:szCs w:val="23"/>
        </w:rPr>
        <w:t>A</w:t>
      </w:r>
      <w:proofErr w:type="gramEnd"/>
      <w:r w:rsidRPr="007604BE">
        <w:rPr>
          <w:rFonts w:ascii="Times New Roman" w:hAnsi="Times New Roman" w:cs="Times New Roman"/>
          <w:sz w:val="23"/>
          <w:szCs w:val="23"/>
        </w:rPr>
        <w:t xml:space="preserve"> clock is a common instrument for measuring time. Learning to tell time has much to do with learning to read a dial-type instrument and little to do with time measurement. </w:t>
      </w:r>
    </w:p>
    <w:p w:rsidR="007604BE" w:rsidRPr="007604BE" w:rsidRDefault="007604BE" w:rsidP="007604BE">
      <w:pPr>
        <w:autoSpaceDE w:val="0"/>
        <w:autoSpaceDN w:val="0"/>
        <w:adjustRightInd w:val="0"/>
        <w:spacing w:before="120" w:after="120" w:line="240" w:lineRule="auto"/>
        <w:ind w:left="720" w:hanging="359"/>
        <w:rPr>
          <w:rFonts w:ascii="Times New Roman" w:hAnsi="Times New Roman" w:cs="Times New Roman"/>
          <w:sz w:val="23"/>
          <w:szCs w:val="23"/>
        </w:rPr>
      </w:pPr>
      <w:r w:rsidRPr="007604BE">
        <w:rPr>
          <w:rFonts w:ascii="Times New Roman" w:hAnsi="Times New Roman" w:cs="Times New Roman"/>
        </w:rPr>
        <w:t xml:space="preserve">● </w:t>
      </w:r>
      <w:r w:rsidRPr="007604BE">
        <w:rPr>
          <w:rFonts w:ascii="Times New Roman" w:hAnsi="Times New Roman" w:cs="Times New Roman"/>
          <w:sz w:val="23"/>
          <w:szCs w:val="23"/>
        </w:rPr>
        <w:t xml:space="preserve">Students have experience in telling and writing time from analog and digital clocks to the hour and half hour in Grade 1 and to the nearest five minutes, using a.m. and p.m. in Grade 2. Now students will tell and write time to the nearest minute and measure time intervals in minutes. </w:t>
      </w:r>
    </w:p>
    <w:p w:rsidR="007604BE" w:rsidRPr="007604BE" w:rsidRDefault="007604BE" w:rsidP="007604BE">
      <w:pPr>
        <w:autoSpaceDE w:val="0"/>
        <w:autoSpaceDN w:val="0"/>
        <w:adjustRightInd w:val="0"/>
        <w:spacing w:before="120" w:after="120" w:line="240" w:lineRule="auto"/>
        <w:ind w:left="720" w:hanging="359"/>
        <w:rPr>
          <w:rFonts w:ascii="Times New Roman" w:hAnsi="Times New Roman" w:cs="Times New Roman"/>
          <w:sz w:val="23"/>
          <w:szCs w:val="23"/>
        </w:rPr>
      </w:pPr>
      <w:r w:rsidRPr="007604BE">
        <w:rPr>
          <w:rFonts w:ascii="Times New Roman" w:hAnsi="Times New Roman" w:cs="Times New Roman"/>
        </w:rPr>
        <w:t xml:space="preserve">● </w:t>
      </w:r>
      <w:r w:rsidRPr="007604BE">
        <w:rPr>
          <w:rFonts w:ascii="Times New Roman" w:hAnsi="Times New Roman" w:cs="Times New Roman"/>
          <w:sz w:val="23"/>
          <w:szCs w:val="23"/>
        </w:rPr>
        <w:t xml:space="preserve">Provide analog clocks that allow students to move the minute hand. </w:t>
      </w:r>
    </w:p>
    <w:p w:rsidR="007604BE" w:rsidRPr="007604BE" w:rsidRDefault="007604BE" w:rsidP="007604BE">
      <w:pPr>
        <w:autoSpaceDE w:val="0"/>
        <w:autoSpaceDN w:val="0"/>
        <w:adjustRightInd w:val="0"/>
        <w:spacing w:before="120" w:after="120" w:line="240" w:lineRule="auto"/>
        <w:ind w:left="720" w:hanging="359"/>
        <w:rPr>
          <w:rFonts w:ascii="Times New Roman" w:hAnsi="Times New Roman" w:cs="Times New Roman"/>
          <w:sz w:val="23"/>
          <w:szCs w:val="23"/>
        </w:rPr>
      </w:pPr>
      <w:r w:rsidRPr="007604BE">
        <w:rPr>
          <w:rFonts w:ascii="Times New Roman" w:hAnsi="Times New Roman" w:cs="Times New Roman"/>
        </w:rPr>
        <w:t xml:space="preserve">● </w:t>
      </w:r>
      <w:r w:rsidRPr="007604BE">
        <w:rPr>
          <w:rFonts w:ascii="Times New Roman" w:hAnsi="Times New Roman" w:cs="Times New Roman"/>
          <w:sz w:val="23"/>
          <w:szCs w:val="23"/>
        </w:rPr>
        <w:t xml:space="preserve">Students need experience representing time from a digital clock to an analog clock and vice versa. </w:t>
      </w:r>
    </w:p>
    <w:p w:rsidR="007604BE" w:rsidRPr="007604BE" w:rsidRDefault="007604BE" w:rsidP="007604BE">
      <w:pPr>
        <w:autoSpaceDE w:val="0"/>
        <w:autoSpaceDN w:val="0"/>
        <w:adjustRightInd w:val="0"/>
        <w:spacing w:before="120" w:after="120" w:line="240" w:lineRule="auto"/>
        <w:ind w:left="720" w:hanging="359"/>
        <w:rPr>
          <w:rFonts w:ascii="Times New Roman" w:hAnsi="Times New Roman" w:cs="Times New Roman"/>
          <w:sz w:val="23"/>
          <w:szCs w:val="23"/>
        </w:rPr>
      </w:pPr>
      <w:proofErr w:type="gramStart"/>
      <w:r w:rsidRPr="007604BE">
        <w:rPr>
          <w:rFonts w:ascii="Times New Roman" w:hAnsi="Times New Roman" w:cs="Times New Roman"/>
        </w:rPr>
        <w:t xml:space="preserve">● </w:t>
      </w:r>
      <w:r w:rsidRPr="007604BE">
        <w:rPr>
          <w:rFonts w:ascii="Times New Roman" w:hAnsi="Times New Roman" w:cs="Times New Roman"/>
          <w:sz w:val="23"/>
          <w:szCs w:val="23"/>
        </w:rPr>
        <w:t>Provide word problems involving addition and subtraction of time intervals in minutes.</w:t>
      </w:r>
      <w:proofErr w:type="gramEnd"/>
      <w:r w:rsidRPr="007604BE">
        <w:rPr>
          <w:rFonts w:ascii="Times New Roman" w:hAnsi="Times New Roman" w:cs="Times New Roman"/>
          <w:sz w:val="23"/>
          <w:szCs w:val="23"/>
        </w:rPr>
        <w:t xml:space="preserve"> Have students represent the problem on a number line. Student should relate using the number line with computation from Grade 2. </w:t>
      </w:r>
    </w:p>
    <w:p w:rsidR="007604BE" w:rsidRDefault="007604BE" w:rsidP="007604BE">
      <w:pPr>
        <w:pStyle w:val="Default"/>
      </w:pP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lastRenderedPageBreak/>
        <w:t xml:space="preserve">EVIDENCE OF LEARNING </w:t>
      </w:r>
    </w:p>
    <w:p w:rsidR="007604BE" w:rsidRDefault="007604BE" w:rsidP="007604BE">
      <w:pPr>
        <w:pStyle w:val="Default"/>
        <w:rPr>
          <w:color w:val="auto"/>
          <w:sz w:val="23"/>
          <w:szCs w:val="23"/>
        </w:rPr>
      </w:pPr>
    </w:p>
    <w:p w:rsidR="007604BE" w:rsidRPr="007604BE" w:rsidRDefault="007604BE" w:rsidP="007604BE">
      <w:pPr>
        <w:pStyle w:val="Default"/>
        <w:rPr>
          <w:color w:val="auto"/>
          <w:sz w:val="23"/>
          <w:szCs w:val="23"/>
        </w:rPr>
      </w:pPr>
      <w:r w:rsidRPr="007604BE">
        <w:rPr>
          <w:color w:val="auto"/>
          <w:sz w:val="23"/>
          <w:szCs w:val="23"/>
        </w:rPr>
        <w:t xml:space="preserve">By the conclusion of this unit, students should be able to demonstrate the following competencies: </w:t>
      </w:r>
    </w:p>
    <w:p w:rsidR="007604BE" w:rsidRPr="007604BE" w:rsidRDefault="007604BE" w:rsidP="007604BE">
      <w:pPr>
        <w:pStyle w:val="Default"/>
        <w:rPr>
          <w:color w:val="auto"/>
          <w:sz w:val="23"/>
          <w:szCs w:val="23"/>
        </w:rPr>
      </w:pPr>
      <w:r w:rsidRPr="007604BE">
        <w:rPr>
          <w:i/>
          <w:iCs/>
          <w:color w:val="auto"/>
          <w:sz w:val="23"/>
          <w:szCs w:val="23"/>
        </w:rPr>
        <w:t>Time…</w:t>
      </w:r>
    </w:p>
    <w:p w:rsidR="007604BE" w:rsidRPr="007604BE" w:rsidRDefault="007604BE" w:rsidP="007604BE">
      <w:pPr>
        <w:pStyle w:val="Default"/>
        <w:ind w:left="1080" w:hanging="359"/>
        <w:rPr>
          <w:color w:val="auto"/>
          <w:sz w:val="23"/>
          <w:szCs w:val="23"/>
        </w:rPr>
      </w:pPr>
      <w:proofErr w:type="gramStart"/>
      <w:r w:rsidRPr="007604BE">
        <w:rPr>
          <w:color w:val="auto"/>
          <w:sz w:val="22"/>
          <w:szCs w:val="22"/>
        </w:rPr>
        <w:t xml:space="preserve">● </w:t>
      </w:r>
      <w:r w:rsidRPr="007604BE">
        <w:rPr>
          <w:color w:val="auto"/>
          <w:sz w:val="23"/>
          <w:szCs w:val="23"/>
        </w:rPr>
        <w:t>Tell time to the minute.</w:t>
      </w:r>
      <w:proofErr w:type="gramEnd"/>
      <w:r w:rsidRPr="007604BE">
        <w:rPr>
          <w:color w:val="auto"/>
          <w:sz w:val="23"/>
          <w:szCs w:val="23"/>
        </w:rPr>
        <w:t xml:space="preserve"> </w:t>
      </w:r>
    </w:p>
    <w:p w:rsidR="007604BE" w:rsidRPr="007604BE" w:rsidRDefault="007604BE" w:rsidP="007604BE">
      <w:pPr>
        <w:pStyle w:val="Default"/>
        <w:ind w:left="1080" w:hanging="359"/>
        <w:rPr>
          <w:color w:val="auto"/>
          <w:sz w:val="23"/>
          <w:szCs w:val="23"/>
        </w:rPr>
      </w:pPr>
      <w:proofErr w:type="gramStart"/>
      <w:r w:rsidRPr="007604BE">
        <w:rPr>
          <w:color w:val="auto"/>
          <w:sz w:val="22"/>
          <w:szCs w:val="22"/>
        </w:rPr>
        <w:t xml:space="preserve">● </w:t>
      </w:r>
      <w:r w:rsidRPr="007604BE">
        <w:rPr>
          <w:color w:val="auto"/>
          <w:sz w:val="23"/>
          <w:szCs w:val="23"/>
        </w:rPr>
        <w:t>Solve elapsed time, including word problems.</w:t>
      </w:r>
      <w:proofErr w:type="gramEnd"/>
      <w:r w:rsidRPr="007604BE">
        <w:rPr>
          <w:color w:val="auto"/>
          <w:sz w:val="23"/>
          <w:szCs w:val="23"/>
        </w:rPr>
        <w:t xml:space="preserve"> </w:t>
      </w:r>
    </w:p>
    <w:p w:rsidR="007604BE" w:rsidRPr="007604BE" w:rsidRDefault="007604BE" w:rsidP="007604BE">
      <w:pPr>
        <w:pStyle w:val="Default"/>
        <w:ind w:left="1080" w:hanging="359"/>
        <w:rPr>
          <w:color w:val="auto"/>
          <w:sz w:val="23"/>
          <w:szCs w:val="23"/>
        </w:rPr>
      </w:pPr>
      <w:r w:rsidRPr="007604BE">
        <w:rPr>
          <w:color w:val="auto"/>
          <w:sz w:val="22"/>
          <w:szCs w:val="22"/>
        </w:rPr>
        <w:t xml:space="preserve">● </w:t>
      </w:r>
      <w:r w:rsidRPr="007604BE">
        <w:rPr>
          <w:color w:val="auto"/>
          <w:sz w:val="23"/>
          <w:szCs w:val="23"/>
        </w:rPr>
        <w:t xml:space="preserve">Use a number line to solve for elapsed time </w:t>
      </w:r>
    </w:p>
    <w:p w:rsidR="007604BE" w:rsidRDefault="007604BE" w:rsidP="007604BE">
      <w:pPr>
        <w:rPr>
          <w:rFonts w:ascii="Times New Roman" w:hAnsi="Times New Roman" w:cs="Times New Roman"/>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7604BE" w:rsidRDefault="007604BE" w:rsidP="007604BE">
      <w:pPr>
        <w:rPr>
          <w:rFonts w:ascii="Times New Roman" w:hAnsi="Times New Roman" w:cs="Times New Roman"/>
        </w:rPr>
      </w:pPr>
      <w:hyperlink r:id="rId5" w:history="1">
        <w:r w:rsidRPr="004C3566">
          <w:rPr>
            <w:rStyle w:val="Hyperlink"/>
            <w:rFonts w:ascii="Times New Roman" w:hAnsi="Times New Roman" w:cs="Times New Roman"/>
          </w:rPr>
          <w:t>https://learnzillion.com/lessonsets/139-tell-write-and-measure-time-to-the-minute</w:t>
        </w:r>
      </w:hyperlink>
    </w:p>
    <w:p w:rsidR="007604BE" w:rsidRDefault="007604BE" w:rsidP="007604BE">
      <w:pPr>
        <w:rPr>
          <w:rFonts w:ascii="Times New Roman" w:hAnsi="Times New Roman" w:cs="Times New Roman"/>
        </w:rPr>
      </w:pPr>
      <w:hyperlink r:id="rId6" w:history="1">
        <w:r w:rsidRPr="004C3566">
          <w:rPr>
            <w:rStyle w:val="Hyperlink"/>
            <w:rFonts w:ascii="Times New Roman" w:hAnsi="Times New Roman" w:cs="Times New Roman"/>
          </w:rPr>
          <w:t>https://learnzillion.com/lessonsets/173-solve-elapsed-time-word-problems</w:t>
        </w:r>
      </w:hyperlink>
    </w:p>
    <w:p w:rsidR="007604BE" w:rsidRPr="007604BE" w:rsidRDefault="007604BE" w:rsidP="007604BE">
      <w:pPr>
        <w:rPr>
          <w:rFonts w:ascii="Times New Roman" w:hAnsi="Times New Roman" w:cs="Times New Roman"/>
        </w:rPr>
      </w:pPr>
    </w:p>
    <w:sectPr w:rsidR="007604BE" w:rsidRPr="007604BE"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7604BE"/>
    <w:rsid w:val="00FC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zillion.com/lessonsets/173-solve-elapsed-time-word-problems" TargetMode="External"/><Relationship Id="rId5" Type="http://schemas.openxmlformats.org/officeDocument/2006/relationships/hyperlink" Target="https://learnzillion.com/lessonsets/139-tell-write-and-measure-time-to-the-minu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2015-03-16T01:38:00Z</dcterms:created>
  <dcterms:modified xsi:type="dcterms:W3CDTF">2015-03-16T01:50:00Z</dcterms:modified>
</cp:coreProperties>
</file>